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FA" w:rsidRPr="00520434" w:rsidRDefault="008003FA" w:rsidP="008003FA">
      <w:pPr>
        <w:ind w:left="1416"/>
        <w:rPr>
          <w:b/>
        </w:rPr>
      </w:pPr>
      <w:r>
        <w:rPr>
          <w:b/>
          <w:noProof/>
        </w:rPr>
        <w:drawing>
          <wp:inline distT="0" distB="0" distL="0" distR="0">
            <wp:extent cx="704850" cy="933450"/>
            <wp:effectExtent l="19050" t="0" r="0" b="0"/>
            <wp:docPr id="1" name="Картина 1" descr="D:\documents\графика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D:\documents\графика лог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520434">
        <w:rPr>
          <w:b/>
        </w:rPr>
        <w:t>НАРОДНО ЧИТАЛИЩЕ ,,ПРОБУДА -1904”</w:t>
      </w:r>
    </w:p>
    <w:p w:rsidR="008003FA" w:rsidRPr="00520434" w:rsidRDefault="008003FA" w:rsidP="008003FA">
      <w:pPr>
        <w:ind w:left="2124"/>
      </w:pPr>
      <w:r w:rsidRPr="00520434">
        <w:t xml:space="preserve">    </w:t>
      </w:r>
      <w:r w:rsidRPr="00520434">
        <w:rPr>
          <w:lang w:val="en-US"/>
        </w:rPr>
        <w:t xml:space="preserve">  </w:t>
      </w:r>
      <w:r w:rsidRPr="00520434">
        <w:t xml:space="preserve">        гр. Горна Оряховица, кв. Калтинец</w:t>
      </w:r>
    </w:p>
    <w:p w:rsidR="008003FA" w:rsidRPr="00520434" w:rsidRDefault="008003FA" w:rsidP="008003FA">
      <w:pPr>
        <w:rPr>
          <w:lang w:val="en-US"/>
        </w:rPr>
      </w:pPr>
    </w:p>
    <w:p w:rsidR="008003FA" w:rsidRPr="00520434" w:rsidRDefault="008003FA" w:rsidP="008003FA"/>
    <w:p w:rsidR="008003FA" w:rsidRPr="00A60538" w:rsidRDefault="008003FA" w:rsidP="008003FA">
      <w:pPr>
        <w:jc w:val="both"/>
        <w:rPr>
          <w:b/>
        </w:rPr>
      </w:pPr>
    </w:p>
    <w:p w:rsidR="00AA6DC6" w:rsidRDefault="008003FA" w:rsidP="00AA6DC6">
      <w:pPr>
        <w:ind w:firstLine="708"/>
        <w:jc w:val="both"/>
        <w:rPr>
          <w:i/>
          <w:lang w:val="en-US"/>
        </w:rPr>
      </w:pPr>
      <w:r w:rsidRPr="00A60538">
        <w:rPr>
          <w:i/>
        </w:rPr>
        <w:t>Отчет за осъществената читалищна дейност и   изразходваните от бюджета</w:t>
      </w:r>
    </w:p>
    <w:p w:rsidR="008003FA" w:rsidRPr="004020A2" w:rsidRDefault="00AA6DC6" w:rsidP="00AA6DC6">
      <w:pPr>
        <w:ind w:firstLine="708"/>
        <w:jc w:val="both"/>
        <w:rPr>
          <w:i/>
          <w:lang w:val="en-US"/>
        </w:rPr>
      </w:pPr>
      <w:r>
        <w:rPr>
          <w:i/>
          <w:lang w:val="en-US"/>
        </w:rPr>
        <w:t xml:space="preserve">                  </w:t>
      </w:r>
      <w:r w:rsidR="008003FA" w:rsidRPr="00A60538">
        <w:rPr>
          <w:i/>
        </w:rPr>
        <w:t xml:space="preserve"> </w:t>
      </w:r>
      <w:r w:rsidR="004020A2">
        <w:rPr>
          <w:i/>
          <w:lang w:val="en-US"/>
        </w:rPr>
        <w:t xml:space="preserve">                   </w:t>
      </w:r>
      <w:r w:rsidR="008003FA" w:rsidRPr="00A60538">
        <w:rPr>
          <w:i/>
        </w:rPr>
        <w:t xml:space="preserve">средства </w:t>
      </w:r>
      <w:r w:rsidR="008003FA">
        <w:rPr>
          <w:i/>
        </w:rPr>
        <w:t xml:space="preserve"> за 20</w:t>
      </w:r>
      <w:r w:rsidR="007E54D2">
        <w:rPr>
          <w:i/>
          <w:lang w:val="en-US"/>
        </w:rPr>
        <w:t>21</w:t>
      </w:r>
      <w:r w:rsidR="008003FA" w:rsidRPr="00A60538">
        <w:rPr>
          <w:i/>
        </w:rPr>
        <w:t xml:space="preserve"> г</w:t>
      </w:r>
      <w:r w:rsidR="004020A2">
        <w:rPr>
          <w:i/>
        </w:rPr>
        <w:t>одина</w:t>
      </w:r>
    </w:p>
    <w:p w:rsidR="007048D2" w:rsidRPr="007048D2" w:rsidRDefault="007048D2" w:rsidP="008003FA">
      <w:pPr>
        <w:jc w:val="both"/>
        <w:rPr>
          <w:i/>
          <w:lang w:val="en-US"/>
        </w:rPr>
      </w:pPr>
    </w:p>
    <w:p w:rsidR="002C0D11" w:rsidRPr="00AA6DC6" w:rsidRDefault="00A45931" w:rsidP="00AA6DC6">
      <w:pPr>
        <w:ind w:left="708"/>
        <w:jc w:val="both"/>
        <w:rPr>
          <w:sz w:val="28"/>
          <w:szCs w:val="28"/>
          <w:lang w:val="en-US"/>
        </w:rPr>
      </w:pPr>
      <w:r w:rsidRPr="00A45931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154.5pt">
            <v:imagedata r:id="rId7" o:title=""/>
          </v:shape>
        </w:pict>
      </w:r>
      <w:r w:rsidR="002C0D11" w:rsidRPr="002C0D11">
        <w:rPr>
          <w:noProof/>
          <w:sz w:val="28"/>
          <w:szCs w:val="28"/>
        </w:rPr>
        <w:drawing>
          <wp:inline distT="0" distB="0" distL="0" distR="0">
            <wp:extent cx="1981200" cy="1933575"/>
            <wp:effectExtent l="19050" t="0" r="0" b="0"/>
            <wp:docPr id="8" name="Картина 1" descr="Chit kv Kaltinec img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t kv Kaltinec img000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FA" w:rsidRPr="00935A48" w:rsidRDefault="008003FA" w:rsidP="008003FA">
      <w:pPr>
        <w:ind w:firstLine="708"/>
        <w:jc w:val="both"/>
        <w:rPr>
          <w:lang w:val="en-US"/>
        </w:rPr>
      </w:pPr>
      <w:r w:rsidRPr="008003FA">
        <w:t>Народно читалище „Пробуда-1904”  гр. Горна Оряховица,</w:t>
      </w:r>
      <w:r w:rsidR="005F02EB">
        <w:rPr>
          <w:lang w:val="en-US"/>
        </w:rPr>
        <w:t xml:space="preserve"> </w:t>
      </w:r>
      <w:r w:rsidRPr="008003FA">
        <w:t>кв. Калти</w:t>
      </w:r>
      <w:r w:rsidR="00935A48">
        <w:t>нец , достойно  следва своето  дело.  С  разнообразна</w:t>
      </w:r>
      <w:r w:rsidR="005F02EB">
        <w:t xml:space="preserve">  творческа </w:t>
      </w:r>
      <w:r w:rsidRPr="008003FA">
        <w:t xml:space="preserve"> дейност, с българските традиции и обичаи, развива и утвърждава своите ценностни</w:t>
      </w:r>
      <w:r w:rsidR="00AC7EC8">
        <w:t xml:space="preserve"> добродетели. С</w:t>
      </w:r>
      <w:r w:rsidRPr="008003FA">
        <w:t xml:space="preserve">тотици хора свързват голяма част от своя живот с народно читалище „Пробуда-1904”. </w:t>
      </w:r>
      <w:r w:rsidR="00AC7EC8">
        <w:t>Безброй са  артистите, певците ,</w:t>
      </w:r>
      <w:r w:rsidRPr="008003FA">
        <w:t xml:space="preserve"> танцьорите,  премина</w:t>
      </w:r>
      <w:r w:rsidR="00AC7EC8">
        <w:t>ли през художествените състави :</w:t>
      </w:r>
      <w:r w:rsidRPr="008003FA">
        <w:t xml:space="preserve"> </w:t>
      </w:r>
      <w:r w:rsidR="00AC7EC8">
        <w:t xml:space="preserve">Театрален състав, дамска вокална група, група за стари градски песни, женска фолклорна формация , детски танцов състав. </w:t>
      </w:r>
      <w:r w:rsidR="00935A48">
        <w:t xml:space="preserve"> </w:t>
      </w:r>
    </w:p>
    <w:p w:rsidR="008003FA" w:rsidRDefault="008003FA" w:rsidP="006059BB">
      <w:pPr>
        <w:ind w:firstLine="708"/>
        <w:jc w:val="both"/>
      </w:pPr>
      <w:r w:rsidRPr="008003FA">
        <w:t>Читалището има специфичната  мисия да съхранява и развива  традиционните ценности на нацията. В съвременните условия, запазва своята социална легитимност   на територията на град Горна Оряховица, кв. Калтинец</w:t>
      </w:r>
    </w:p>
    <w:p w:rsidR="008003FA" w:rsidRDefault="008003FA" w:rsidP="008003FA">
      <w:pPr>
        <w:ind w:firstLine="708"/>
        <w:jc w:val="both"/>
      </w:pPr>
      <w:r w:rsidRPr="008003FA">
        <w:rPr>
          <w:b/>
        </w:rPr>
        <w:t>Библиотеката</w:t>
      </w:r>
      <w:r w:rsidRPr="008003FA">
        <w:t xml:space="preserve"> и до днес е основна</w:t>
      </w:r>
      <w:r w:rsidRPr="008003FA">
        <w:rPr>
          <w:lang w:val="en-US"/>
        </w:rPr>
        <w:t>,</w:t>
      </w:r>
      <w:r w:rsidRPr="008003FA">
        <w:t xml:space="preserve"> неразделна и последователна част на читалищната дейност. Събира, съхранява и п</w:t>
      </w:r>
      <w:r>
        <w:t>редоставя за ползване библиотечни материали</w:t>
      </w:r>
      <w:r w:rsidRPr="008003FA">
        <w:t xml:space="preserve">, извършва библиотечно-информационно обслужване. </w:t>
      </w:r>
    </w:p>
    <w:p w:rsidR="008003FA" w:rsidRPr="008003FA" w:rsidRDefault="008003FA" w:rsidP="008003FA">
      <w:pPr>
        <w:ind w:firstLine="708"/>
        <w:jc w:val="both"/>
      </w:pPr>
      <w:r w:rsidRPr="008003FA">
        <w:t>Читалищната библиотека се стреми да задоволява читателските и общокултурни потребности. Съдейства за   повишаване  качеството на  живот, социалната интеграция и електронния достъп до информация. Цялата дейност  е подчинена и отговаря на изискванията на чл.37 от закона за обществените библиотеки. За по пълноценна работа и за по доброто обслужване на своите читатели нашата библиотека работи в сътрудничество</w:t>
      </w:r>
      <w:r w:rsidRPr="008003FA">
        <w:rPr>
          <w:sz w:val="28"/>
          <w:szCs w:val="28"/>
        </w:rPr>
        <w:t xml:space="preserve"> </w:t>
      </w:r>
      <w:r w:rsidRPr="008003FA">
        <w:t>с общинска библиотека</w:t>
      </w:r>
      <w:r w:rsidR="00B13208">
        <w:t xml:space="preserve"> гр.</w:t>
      </w:r>
      <w:r w:rsidRPr="008003FA">
        <w:t xml:space="preserve"> Горна Оряховица, изразено в между библиотечно заемане.</w:t>
      </w:r>
    </w:p>
    <w:p w:rsidR="008003FA" w:rsidRDefault="008003FA" w:rsidP="008003FA">
      <w:pPr>
        <w:ind w:firstLine="708"/>
        <w:jc w:val="both"/>
      </w:pPr>
      <w:r w:rsidRPr="008003FA">
        <w:rPr>
          <w:sz w:val="28"/>
          <w:szCs w:val="28"/>
        </w:rPr>
        <w:tab/>
      </w:r>
      <w:r w:rsidRPr="008003FA">
        <w:t xml:space="preserve">Библиотеката разполага със заемна ,читалня, книгохранилище, а  от 2007   година и с интернет връзка. </w:t>
      </w:r>
    </w:p>
    <w:p w:rsidR="001C3609" w:rsidRDefault="007E54D2" w:rsidP="001C3609">
      <w:pPr>
        <w:ind w:firstLine="708"/>
        <w:jc w:val="both"/>
      </w:pPr>
      <w:r>
        <w:t>Библиотечния фонд достига 11 412</w:t>
      </w:r>
      <w:r w:rsidR="008003FA" w:rsidRPr="008003FA">
        <w:t xml:space="preserve"> тома </w:t>
      </w:r>
      <w:r w:rsidR="008003FA" w:rsidRPr="008F25E4">
        <w:t>художествена</w:t>
      </w:r>
      <w:r w:rsidR="008F25E4" w:rsidRPr="008F25E4">
        <w:t xml:space="preserve"> </w:t>
      </w:r>
      <w:r w:rsidR="002A210E">
        <w:t xml:space="preserve">и </w:t>
      </w:r>
      <w:r w:rsidR="008F25E4" w:rsidRPr="008F25E4">
        <w:t>отраслова литература. През и</w:t>
      </w:r>
      <w:r>
        <w:t>зтеклата година има набавени 117</w:t>
      </w:r>
      <w:r w:rsidR="008F25E4" w:rsidRPr="008F25E4">
        <w:t xml:space="preserve">  броя нова художествена л</w:t>
      </w:r>
      <w:r w:rsidR="008F25E4">
        <w:t xml:space="preserve">итература </w:t>
      </w:r>
      <w:r w:rsidR="008F25E4" w:rsidRPr="008F25E4">
        <w:t xml:space="preserve"> 2 броя периодични издания. </w:t>
      </w:r>
      <w:r w:rsidR="001C3609">
        <w:t>П</w:t>
      </w:r>
      <w:r>
        <w:t>рез 2021 година са обслужени 114 читатели, от тях 26</w:t>
      </w:r>
      <w:r w:rsidR="001C3609">
        <w:t xml:space="preserve"> до 1</w:t>
      </w:r>
      <w:r>
        <w:t>4 години</w:t>
      </w:r>
      <w:r w:rsidR="001C3609">
        <w:t>. Ежедневно библиотеката осигурява онлайн достъп до информация  и интернет достъп.</w:t>
      </w:r>
    </w:p>
    <w:p w:rsidR="008F25E4" w:rsidRDefault="00B13208" w:rsidP="002A210E">
      <w:pPr>
        <w:ind w:firstLine="708"/>
        <w:jc w:val="both"/>
      </w:pPr>
      <w:r>
        <w:lastRenderedPageBreak/>
        <w:t xml:space="preserve">Освен ежедневното </w:t>
      </w:r>
      <w:r w:rsidR="008F25E4" w:rsidRPr="008F25E4">
        <w:t>раздаване</w:t>
      </w:r>
      <w:r>
        <w:t xml:space="preserve"> на библиотечните материали</w:t>
      </w:r>
      <w:r w:rsidR="008F25E4" w:rsidRPr="008F25E4">
        <w:t xml:space="preserve"> се  уреждат  витрини за ново постъпила</w:t>
      </w:r>
      <w:r w:rsidR="008F25E4" w:rsidRPr="008F25E4">
        <w:rPr>
          <w:i/>
        </w:rPr>
        <w:t xml:space="preserve"> </w:t>
      </w:r>
      <w:r w:rsidR="008F25E4" w:rsidRPr="008F25E4">
        <w:t xml:space="preserve">литература, </w:t>
      </w:r>
      <w:r>
        <w:t xml:space="preserve">за </w:t>
      </w:r>
      <w:r w:rsidR="008F25E4" w:rsidRPr="008F25E4">
        <w:t>бележити дати и годишнини.</w:t>
      </w:r>
      <w:r w:rsidR="002A210E">
        <w:t>.</w:t>
      </w:r>
    </w:p>
    <w:p w:rsidR="00B31512" w:rsidRDefault="008F25E4" w:rsidP="00B31512">
      <w:pPr>
        <w:ind w:firstLine="708"/>
        <w:jc w:val="both"/>
      </w:pPr>
      <w:r w:rsidRPr="008F25E4">
        <w:t xml:space="preserve"> От няколко години библиотеката се радва</w:t>
      </w:r>
      <w:r>
        <w:t xml:space="preserve"> </w:t>
      </w:r>
      <w:r w:rsidRPr="008F25E4">
        <w:t xml:space="preserve"> на чест</w:t>
      </w:r>
      <w:r w:rsidR="007E54D2">
        <w:t xml:space="preserve">ите гостувания  на децата от </w:t>
      </w:r>
      <w:r w:rsidRPr="008F25E4">
        <w:t xml:space="preserve"> ДГ „Елена Грънчарова”</w:t>
      </w:r>
      <w:r w:rsidR="007E54D2">
        <w:t>, филиал „Детски свят” кв. Калтинец</w:t>
      </w:r>
      <w:r w:rsidRPr="008F25E4">
        <w:t xml:space="preserve"> . Тези дни се превръща</w:t>
      </w:r>
      <w:r w:rsidR="00514721">
        <w:t>т</w:t>
      </w:r>
      <w:r w:rsidRPr="008F25E4">
        <w:t xml:space="preserve"> във забавни детски празници</w:t>
      </w:r>
      <w:r w:rsidR="00B31512">
        <w:t xml:space="preserve">, изпълнени с песни </w:t>
      </w:r>
      <w:r w:rsidRPr="008F25E4">
        <w:t>стихове и много усмивки.</w:t>
      </w:r>
      <w:r w:rsidR="00D6633E">
        <w:t xml:space="preserve"> Заедно </w:t>
      </w:r>
      <w:r>
        <w:t xml:space="preserve"> </w:t>
      </w:r>
      <w:r w:rsidR="00D6633E">
        <w:t xml:space="preserve">чествахме  Деня на християнското семейство, заедно на Коледните концерти в храм „Св. Иван Рилски” кв.Калтинец. </w:t>
      </w:r>
      <w:r w:rsidR="00514721">
        <w:t>През 2021</w:t>
      </w:r>
      <w:r w:rsidR="00AA6DC6">
        <w:t xml:space="preserve"> година, </w:t>
      </w:r>
      <w:r>
        <w:t xml:space="preserve"> поради настъпи</w:t>
      </w:r>
      <w:r w:rsidR="00AA6DC6">
        <w:t>лата пандемия , това не успяхме да проведем</w:t>
      </w:r>
      <w:r>
        <w:t>.</w:t>
      </w:r>
    </w:p>
    <w:p w:rsidR="002A210E" w:rsidRDefault="00B31512" w:rsidP="00935A48">
      <w:pPr>
        <w:ind w:firstLine="708"/>
        <w:jc w:val="both"/>
      </w:pPr>
      <w:r w:rsidRPr="00B31512">
        <w:t xml:space="preserve">Огромен дял в  дейността </w:t>
      </w:r>
      <w:r>
        <w:t>на читалище „Пробуда-1904”</w:t>
      </w:r>
      <w:r w:rsidRPr="00B31512">
        <w:t xml:space="preserve">, заема   </w:t>
      </w:r>
      <w:r w:rsidRPr="00B31512">
        <w:rPr>
          <w:b/>
        </w:rPr>
        <w:t xml:space="preserve">Художествената самодейност. </w:t>
      </w:r>
      <w:r w:rsidRPr="00B31512">
        <w:t>Чрез нея читалището открива и дава възможност за и</w:t>
      </w:r>
      <w:r>
        <w:t>зява на творческите способности на участниците.</w:t>
      </w:r>
      <w:r w:rsidRPr="00B31512">
        <w:t xml:space="preserve">  Пре</w:t>
      </w:r>
      <w:r w:rsidR="00D6633E">
        <w:t>ди 20</w:t>
      </w:r>
      <w:r w:rsidRPr="00B31512">
        <w:t xml:space="preserve"> година бе създадена Женска фолклорна формация ,,Калатина</w:t>
      </w:r>
      <w:r w:rsidRPr="00B31512">
        <w:rPr>
          <w:lang w:val="en-US"/>
        </w:rPr>
        <w:t>”</w:t>
      </w:r>
      <w:r w:rsidRPr="00B31512">
        <w:t xml:space="preserve"> с ръководител Мария</w:t>
      </w:r>
      <w:r w:rsidR="00B13208">
        <w:t xml:space="preserve"> Стоянова </w:t>
      </w:r>
      <w:r w:rsidRPr="00B31512">
        <w:t xml:space="preserve"> и  корепетитор  Атанас Костов. </w:t>
      </w:r>
      <w:r w:rsidR="00514721">
        <w:t>През 2021</w:t>
      </w:r>
      <w:r>
        <w:t xml:space="preserve"> година поради ограниченията, свързани с противоепид</w:t>
      </w:r>
      <w:r w:rsidR="00935A48">
        <w:t>емичните изисквания бяха прекъсван</w:t>
      </w:r>
      <w:r>
        <w:t>и репетиции</w:t>
      </w:r>
      <w:r w:rsidR="00935A48">
        <w:t xml:space="preserve">, </w:t>
      </w:r>
      <w:r>
        <w:t xml:space="preserve"> участия във фестивали и конкурси.</w:t>
      </w:r>
    </w:p>
    <w:p w:rsidR="00514721" w:rsidRPr="00183876" w:rsidRDefault="00514721" w:rsidP="00183876">
      <w:pPr>
        <w:ind w:firstLine="708"/>
        <w:jc w:val="both"/>
        <w:rPr>
          <w:lang w:val="en-US"/>
        </w:rPr>
      </w:pPr>
    </w:p>
    <w:p w:rsidR="008003FA" w:rsidRPr="00B31512" w:rsidRDefault="008F25E4" w:rsidP="0079604C">
      <w:pPr>
        <w:ind w:left="2832"/>
        <w:jc w:val="both"/>
      </w:pPr>
      <w:r w:rsidRPr="00B31512">
        <w:t xml:space="preserve"> </w:t>
      </w:r>
      <w:r w:rsidR="00514721">
        <w:rPr>
          <w:noProof/>
        </w:rPr>
        <w:drawing>
          <wp:inline distT="0" distB="0" distL="0" distR="0">
            <wp:extent cx="1847850" cy="1771650"/>
            <wp:effectExtent l="19050" t="0" r="0" b="0"/>
            <wp:docPr id="2" name="Картина 2" descr="E:\documents\Калат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Калатин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1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3189" w:rsidRDefault="002A210E" w:rsidP="009D794F">
      <w:pPr>
        <w:ind w:firstLine="708"/>
        <w:jc w:val="both"/>
      </w:pPr>
      <w:r w:rsidRPr="002A210E">
        <w:t>Музиката и танцът вървят ръка за ръка, свързани  с традициите на българския фолклор. За  това доказва Детския танцов състав за изворен фолклор</w:t>
      </w:r>
      <w:r w:rsidR="00935A48">
        <w:t xml:space="preserve"> от горнооряховския край</w:t>
      </w:r>
      <w:r w:rsidRPr="002A210E">
        <w:t xml:space="preserve"> и</w:t>
      </w:r>
      <w:r w:rsidR="00514721">
        <w:t xml:space="preserve"> български народни танци. </w:t>
      </w:r>
      <w:r w:rsidR="00B13208">
        <w:t xml:space="preserve"> В състава се подг</w:t>
      </w:r>
      <w:r w:rsidR="006059BB">
        <w:t>о</w:t>
      </w:r>
      <w:r w:rsidR="00150B6E">
        <w:t>твят деца от ромски произход .  Н</w:t>
      </w:r>
      <w:r w:rsidR="008A3189">
        <w:t>а</w:t>
      </w:r>
      <w:r w:rsidR="00150B6E">
        <w:t xml:space="preserve"> 16 </w:t>
      </w:r>
      <w:r w:rsidR="008A3189">
        <w:t xml:space="preserve"> март</w:t>
      </w:r>
      <w:r w:rsidR="00B13208">
        <w:t xml:space="preserve"> 2020 година</w:t>
      </w:r>
      <w:r w:rsidR="008A3189">
        <w:t xml:space="preserve">, нашият дългогодишен ръководител си отиде от този свят. Изключително всеотдаен </w:t>
      </w:r>
      <w:r w:rsidR="009D794F">
        <w:t>към децата и танцовото изкуство. Отдал повече от 30 години сили и труд на това поприще.</w:t>
      </w:r>
      <w:r w:rsidR="006059BB">
        <w:t xml:space="preserve"> Петко Николов бе  е</w:t>
      </w:r>
      <w:r w:rsidR="009D794F">
        <w:t>дин голям</w:t>
      </w:r>
      <w:r w:rsidR="006059BB">
        <w:t xml:space="preserve"> по дух</w:t>
      </w:r>
      <w:r w:rsidR="009D794F">
        <w:t xml:space="preserve"> българин , достоен да носи името  Народен будител.</w:t>
      </w:r>
      <w:r w:rsidR="00150B6E">
        <w:t xml:space="preserve"> По</w:t>
      </w:r>
      <w:r w:rsidR="00935A48">
        <w:t>че</w:t>
      </w:r>
      <w:r w:rsidR="006059BB">
        <w:t>тен гражданин на град Горна Оряховица.</w:t>
      </w:r>
    </w:p>
    <w:p w:rsidR="002A210E" w:rsidRDefault="002A210E" w:rsidP="002A210E">
      <w:pPr>
        <w:ind w:firstLine="708"/>
        <w:jc w:val="both"/>
      </w:pPr>
      <w:r w:rsidRPr="002A210E">
        <w:t>За много кратко време, въпреки трудностите при които</w:t>
      </w:r>
      <w:r w:rsidRPr="002A210E">
        <w:rPr>
          <w:lang w:val="en-US"/>
        </w:rPr>
        <w:t xml:space="preserve"> </w:t>
      </w:r>
      <w:r w:rsidR="009D794F">
        <w:t>работеше</w:t>
      </w:r>
      <w:r w:rsidRPr="002A210E">
        <w:t xml:space="preserve"> състава , художествения ръководител успява</w:t>
      </w:r>
      <w:r w:rsidR="009D794F">
        <w:t>ше</w:t>
      </w:r>
      <w:r w:rsidRPr="002A210E">
        <w:t xml:space="preserve"> да подготви децата с концертна програма. В репертоара са включени  повече от 25 изворни</w:t>
      </w:r>
      <w:r w:rsidR="00B13208">
        <w:t xml:space="preserve"> песни и </w:t>
      </w:r>
      <w:r w:rsidRPr="002A210E">
        <w:t xml:space="preserve"> народни обичаи. Малките танцьори, всеотдайно и с обич пазят българския фолклор. </w:t>
      </w:r>
    </w:p>
    <w:p w:rsidR="0079604C" w:rsidRPr="004F6AC7" w:rsidRDefault="009F0A58" w:rsidP="004F6AC7">
      <w:pPr>
        <w:ind w:firstLine="708"/>
        <w:jc w:val="both"/>
      </w:pPr>
      <w:r>
        <w:t>През 2021 година с</w:t>
      </w:r>
      <w:r w:rsidR="009D794F" w:rsidRPr="009D794F">
        <w:t xml:space="preserve">ъставът </w:t>
      </w:r>
      <w:r>
        <w:t xml:space="preserve">бе поет от нов ръководител Драган Драганов и с ново име „Земляци”. </w:t>
      </w:r>
      <w:r w:rsidR="009D794F" w:rsidRPr="009D794F">
        <w:t>Неговите участници са частица от ревностн</w:t>
      </w:r>
      <w:r w:rsidR="00AA6DC6">
        <w:t>ите българи, които през годините</w:t>
      </w:r>
      <w:r w:rsidR="009D794F" w:rsidRPr="009D794F">
        <w:t xml:space="preserve"> съхраняват националната култура и традиции</w:t>
      </w:r>
      <w:r w:rsidR="009D794F">
        <w:t>.</w:t>
      </w:r>
    </w:p>
    <w:p w:rsidR="00315272" w:rsidRPr="00315272" w:rsidRDefault="00315272" w:rsidP="00315272">
      <w:pPr>
        <w:ind w:firstLine="708"/>
        <w:jc w:val="both"/>
        <w:rPr>
          <w:rStyle w:val="a9"/>
          <w:b w:val="0"/>
        </w:rPr>
      </w:pPr>
      <w:r w:rsidRPr="00315272">
        <w:rPr>
          <w:rStyle w:val="a9"/>
          <w:b w:val="0"/>
        </w:rPr>
        <w:t>Българският календар има голямо многообразие от празници, обичаи и обреди. В тях е заложено богатството на нашата народна култура, съчетаваща древни традиции и вярвания.</w:t>
      </w:r>
    </w:p>
    <w:p w:rsidR="00315272" w:rsidRPr="00315272" w:rsidRDefault="00315272" w:rsidP="00315272">
      <w:pPr>
        <w:ind w:firstLine="708"/>
        <w:jc w:val="both"/>
        <w:rPr>
          <w:b/>
        </w:rPr>
      </w:pPr>
      <w:r w:rsidRPr="00315272">
        <w:rPr>
          <w:rStyle w:val="a9"/>
          <w:b w:val="0"/>
        </w:rPr>
        <w:t>Така и в културния календар на нашето читалище  „Пробуда</w:t>
      </w:r>
      <w:r w:rsidR="00AA6DC6">
        <w:rPr>
          <w:rStyle w:val="a9"/>
          <w:b w:val="0"/>
        </w:rPr>
        <w:t xml:space="preserve"> -</w:t>
      </w:r>
      <w:r w:rsidRPr="00315272">
        <w:rPr>
          <w:rStyle w:val="a9"/>
          <w:b w:val="0"/>
        </w:rPr>
        <w:t xml:space="preserve"> 1904” присъстват  зимни, пролетни и есенни празници и обичаи</w:t>
      </w:r>
      <w:r>
        <w:rPr>
          <w:rStyle w:val="a9"/>
          <w:b w:val="0"/>
        </w:rPr>
        <w:t>.</w:t>
      </w:r>
    </w:p>
    <w:p w:rsidR="001C3609" w:rsidRDefault="009D794F" w:rsidP="00183876">
      <w:pPr>
        <w:ind w:firstLine="708"/>
        <w:jc w:val="both"/>
        <w:rPr>
          <w:sz w:val="28"/>
          <w:szCs w:val="28"/>
        </w:rPr>
      </w:pPr>
      <w:r w:rsidRPr="009E4DBB">
        <w:rPr>
          <w:noProof/>
          <w:sz w:val="28"/>
          <w:szCs w:val="28"/>
        </w:rPr>
        <w:t xml:space="preserve"> </w:t>
      </w:r>
      <w:r w:rsidR="009E4DBB" w:rsidRPr="009E4DBB">
        <w:t xml:space="preserve"> В</w:t>
      </w:r>
      <w:r w:rsidRPr="009E4DBB">
        <w:t xml:space="preserve"> първите дни на </w:t>
      </w:r>
      <w:r w:rsidR="00514721">
        <w:t xml:space="preserve">януари, </w:t>
      </w:r>
      <w:r w:rsidRPr="009E4DBB">
        <w:t xml:space="preserve"> н</w:t>
      </w:r>
      <w:r w:rsidR="00150B6E">
        <w:t xml:space="preserve">а Васильовден, тръгват нашите </w:t>
      </w:r>
      <w:r w:rsidRPr="009E4DBB">
        <w:t>сурвакари   от танцовия състав, за да  поз</w:t>
      </w:r>
      <w:r w:rsidR="009F0A58">
        <w:t xml:space="preserve">дравят жителите на квартала, </w:t>
      </w:r>
      <w:r w:rsidRPr="009E4DBB">
        <w:t xml:space="preserve"> с народния обичай „Сурвакари”. Сурвакарите са очаквани и желани гости, защото идват с благословия към семейството, за здраве и</w:t>
      </w:r>
      <w:r w:rsidRPr="00A60538">
        <w:rPr>
          <w:i/>
        </w:rPr>
        <w:t xml:space="preserve"> </w:t>
      </w:r>
      <w:r w:rsidRPr="009E4DBB">
        <w:t>добър живот. Сурвачките</w:t>
      </w:r>
      <w:r w:rsidR="00150B6E">
        <w:t xml:space="preserve"> им са богато украсени </w:t>
      </w:r>
      <w:r w:rsidRPr="009E4DBB">
        <w:t>,  символ на богата трапеза и носят белезите на  нашия  бит и поминък</w:t>
      </w:r>
      <w:r w:rsidRPr="009E4DBB">
        <w:rPr>
          <w:sz w:val="28"/>
          <w:szCs w:val="28"/>
        </w:rPr>
        <w:t>.</w:t>
      </w:r>
    </w:p>
    <w:p w:rsidR="00B76291" w:rsidRDefault="00315272" w:rsidP="00357B0B">
      <w:pPr>
        <w:ind w:firstLine="708"/>
        <w:jc w:val="both"/>
        <w:rPr>
          <w:lang w:val="en-US"/>
        </w:rPr>
      </w:pPr>
      <w:r w:rsidRPr="00315272">
        <w:rPr>
          <w:rStyle w:val="a9"/>
          <w:b w:val="0"/>
        </w:rPr>
        <w:lastRenderedPageBreak/>
        <w:t>Малките танцьори  от нашето читалище са от ромски произход. Ето защо на 13,</w:t>
      </w:r>
      <w:r w:rsidR="00AA6DC6">
        <w:rPr>
          <w:rStyle w:val="a9"/>
          <w:b w:val="0"/>
        </w:rPr>
        <w:t xml:space="preserve"> </w:t>
      </w:r>
      <w:r w:rsidRPr="00315272">
        <w:rPr>
          <w:rStyle w:val="a9"/>
          <w:b w:val="0"/>
        </w:rPr>
        <w:t>14 и 15 януари  те отново празнуват - тяхната Ромска Нова година или  така наречения  „Банго Васил”.</w:t>
      </w:r>
      <w:r>
        <w:rPr>
          <w:rStyle w:val="a9"/>
          <w:sz w:val="28"/>
          <w:szCs w:val="28"/>
        </w:rPr>
        <w:t xml:space="preserve">  </w:t>
      </w:r>
      <w:r w:rsidRPr="00315272">
        <w:t>Най-големият празник, който празнуват ромите от различните вероизповедания</w:t>
      </w:r>
      <w:r>
        <w:t xml:space="preserve">. </w:t>
      </w:r>
    </w:p>
    <w:p w:rsidR="00D6024A" w:rsidRPr="00D6024A" w:rsidRDefault="00D6024A" w:rsidP="00357B0B">
      <w:pPr>
        <w:ind w:firstLine="708"/>
        <w:jc w:val="both"/>
        <w:rPr>
          <w:lang w:val="en-US"/>
        </w:rPr>
      </w:pPr>
    </w:p>
    <w:p w:rsidR="007F438D" w:rsidRDefault="007F438D" w:rsidP="00D6024A">
      <w:pPr>
        <w:ind w:left="1416"/>
        <w:jc w:val="both"/>
      </w:pPr>
      <w:r>
        <w:rPr>
          <w:noProof/>
        </w:rPr>
        <w:drawing>
          <wp:inline distT="0" distB="0" distL="0" distR="0">
            <wp:extent cx="1666875" cy="2200275"/>
            <wp:effectExtent l="19050" t="0" r="9525" b="0"/>
            <wp:docPr id="4" name="Картина 4" descr="E:\Contacts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tacts\IMG_7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03" cy="220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57B0B">
        <w:t xml:space="preserve"> </w:t>
      </w:r>
      <w:r w:rsidR="002C0D11">
        <w:rPr>
          <w:lang w:val="en-US"/>
        </w:rPr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1714500" cy="2200275"/>
            <wp:effectExtent l="19050" t="0" r="0" b="0"/>
            <wp:docPr id="5" name="Картина 5" descr="E:\Contacts\IMG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ntacts\IMG_7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66" cy="2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8D" w:rsidRDefault="007F438D" w:rsidP="00315272">
      <w:pPr>
        <w:jc w:val="both"/>
      </w:pPr>
    </w:p>
    <w:p w:rsidR="00315272" w:rsidRDefault="00315272" w:rsidP="00357B0B">
      <w:pPr>
        <w:ind w:firstLine="708"/>
        <w:jc w:val="both"/>
      </w:pPr>
      <w:r w:rsidRPr="00315272">
        <w:t>На Василица сутринта децата обикалят комшийските къщи и сурвакат за здраве, за благополучие, за късмет, за плодородие.</w:t>
      </w:r>
    </w:p>
    <w:p w:rsidR="00315272" w:rsidRDefault="00315272" w:rsidP="00315272">
      <w:pPr>
        <w:jc w:val="both"/>
      </w:pPr>
      <w:r>
        <w:tab/>
      </w:r>
      <w:r w:rsidRPr="00807A09">
        <w:rPr>
          <w:b/>
        </w:rPr>
        <w:t>„Трифон Зарезан”</w:t>
      </w:r>
      <w:r w:rsidRPr="002809CA">
        <w:rPr>
          <w:b/>
        </w:rPr>
        <w:t xml:space="preserve"> - </w:t>
      </w:r>
      <w:r w:rsidRPr="002809CA">
        <w:t xml:space="preserve">месец февруари е месеца на лозарството и винарството.”Нека е берекет”, на 14 февруари, всяка година отбелязваме традиционния  празник „Трифон Зарезан” </w:t>
      </w:r>
      <w:r w:rsidRPr="002809CA">
        <w:rPr>
          <w:lang w:val="en-US"/>
        </w:rPr>
        <w:t xml:space="preserve"> </w:t>
      </w:r>
      <w:r w:rsidRPr="002809CA">
        <w:t>. На този ден приготвяме прясна погача, печено пиле и напълваме бъклица с вино с благословия „за добър берекет”</w:t>
      </w:r>
      <w:r>
        <w:t xml:space="preserve">. </w:t>
      </w:r>
      <w:r w:rsidRPr="002809CA">
        <w:t>Основният обреден</w:t>
      </w:r>
      <w:r>
        <w:t xml:space="preserve"> </w:t>
      </w:r>
      <w:r w:rsidRPr="002809CA">
        <w:t xml:space="preserve">момент е зарязването на лозите за </w:t>
      </w:r>
      <w:r>
        <w:t>обилен гроздов плод.</w:t>
      </w:r>
      <w:r w:rsidRPr="002809CA">
        <w:t xml:space="preserve">  Резитбата на този ден, е свързана с много обредни действия и празничност</w:t>
      </w:r>
      <w:r>
        <w:t>.</w:t>
      </w:r>
    </w:p>
    <w:p w:rsidR="00315272" w:rsidRPr="002809CA" w:rsidRDefault="00B76291" w:rsidP="00B76291">
      <w:pPr>
        <w:ind w:firstLine="708"/>
        <w:jc w:val="both"/>
      </w:pPr>
      <w:r>
        <w:t>„Да се засмее</w:t>
      </w:r>
      <w:r w:rsidR="002C582B">
        <w:t xml:space="preserve">  Баба Марта и да носи добрини”. Ч</w:t>
      </w:r>
      <w:r w:rsidR="00315272" w:rsidRPr="002809CA">
        <w:t xml:space="preserve">ервеният цвят в народната представа прогонва тежките болести, а белият цвят е символ на дълголетието. </w:t>
      </w:r>
      <w:r w:rsidR="00315272">
        <w:t xml:space="preserve"> Н</w:t>
      </w:r>
      <w:r w:rsidR="00315272" w:rsidRPr="002809CA">
        <w:t>а 1ви март  организирахме празник , на който поздравихме децата ,</w:t>
      </w:r>
      <w:r w:rsidR="00315272">
        <w:t xml:space="preserve"> в</w:t>
      </w:r>
      <w:r w:rsidR="00315272" w:rsidRPr="002809CA">
        <w:t>ъ</w:t>
      </w:r>
      <w:r w:rsidR="00315272">
        <w:t>рз</w:t>
      </w:r>
      <w:r w:rsidR="00315272" w:rsidRPr="002809CA">
        <w:t>а</w:t>
      </w:r>
      <w:r w:rsidR="00315272">
        <w:t>х</w:t>
      </w:r>
      <w:r w:rsidR="00315272" w:rsidRPr="002809CA">
        <w:t>ме шарени мартеници, които грейват по ръцете  на нашите малки танцьори -  с п</w:t>
      </w:r>
      <w:r w:rsidR="00315272">
        <w:t xml:space="preserve">ожелание да са  здрави </w:t>
      </w:r>
      <w:r w:rsidR="00315272" w:rsidRPr="002809CA">
        <w:t xml:space="preserve"> през цялата година. </w:t>
      </w:r>
    </w:p>
    <w:p w:rsidR="00315272" w:rsidRDefault="00315272" w:rsidP="007F438D">
      <w:pPr>
        <w:ind w:firstLine="708"/>
        <w:jc w:val="both"/>
      </w:pPr>
      <w:r w:rsidRPr="002809CA">
        <w:t>На 1</w:t>
      </w:r>
      <w:r w:rsidR="00B76291">
        <w:t xml:space="preserve">-ви март , празнично </w:t>
      </w:r>
      <w:r w:rsidRPr="002809CA">
        <w:t xml:space="preserve"> отбелязахме </w:t>
      </w:r>
      <w:r w:rsidRPr="002809CA">
        <w:rPr>
          <w:b/>
        </w:rPr>
        <w:t xml:space="preserve"> </w:t>
      </w:r>
      <w:r w:rsidRPr="002809CA">
        <w:t>Деня  на самодееца, на който присъстват бивши и настоящи самодейци, художествени ръководители</w:t>
      </w:r>
      <w:r w:rsidR="007F438D">
        <w:t>.</w:t>
      </w:r>
    </w:p>
    <w:p w:rsidR="004F6AC7" w:rsidRDefault="004F6AC7" w:rsidP="007F438D">
      <w:pPr>
        <w:ind w:firstLine="708"/>
        <w:jc w:val="both"/>
      </w:pPr>
    </w:p>
    <w:p w:rsidR="00D6024A" w:rsidRPr="00D6024A" w:rsidRDefault="00315272" w:rsidP="00315272">
      <w:pPr>
        <w:jc w:val="both"/>
        <w:rPr>
          <w:lang w:val="en-US"/>
        </w:rPr>
      </w:pPr>
      <w:r>
        <w:tab/>
      </w:r>
      <w:r w:rsidRPr="00315272">
        <w:rPr>
          <w:b/>
        </w:rPr>
        <w:t>Лазаровден</w:t>
      </w:r>
      <w:r w:rsidRPr="00E0007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315272">
        <w:t>народен обичай за здраве, плодородие и благополучие. Празник на младостта, на пукналата пролет. По стар обичай да дадат своята  благословия  на труда на стопаните, тръгват нашите девойки с  пъстри лазарски премени.  Ръкавите и полите на ризите с пъстри шевици, косите с карамфили , рози , лалета</w:t>
      </w:r>
      <w:r w:rsidR="007F438D">
        <w:t>.</w:t>
      </w:r>
    </w:p>
    <w:p w:rsidR="007F438D" w:rsidRDefault="00FB4800" w:rsidP="00FB4800">
      <w:pPr>
        <w:ind w:left="2832"/>
        <w:jc w:val="both"/>
      </w:pPr>
      <w:r>
        <w:t xml:space="preserve">      </w:t>
      </w:r>
    </w:p>
    <w:p w:rsidR="001C5F69" w:rsidRDefault="001C5F69" w:rsidP="007F438D">
      <w:pPr>
        <w:ind w:left="2124"/>
        <w:jc w:val="both"/>
      </w:pPr>
    </w:p>
    <w:p w:rsidR="001C5F69" w:rsidRPr="001C5F69" w:rsidRDefault="001C5F69" w:rsidP="001C5F69">
      <w:pPr>
        <w:ind w:firstLine="708"/>
        <w:jc w:val="both"/>
        <w:rPr>
          <w:bCs/>
        </w:rPr>
      </w:pPr>
      <w:r w:rsidRPr="001C5F69">
        <w:rPr>
          <w:b/>
          <w:bCs/>
        </w:rPr>
        <w:t xml:space="preserve">Великден.  </w:t>
      </w:r>
      <w:r w:rsidRPr="001C5F69">
        <w:rPr>
          <w:bCs/>
        </w:rPr>
        <w:t>Ден , в който се възкръсва надеждата, ден на вярата, че доброто се възражда и винаги тържествува. В този ден се усеща удивителната смесица от чувства – съвремие и древни митове, изтъкали най-хубавия ден – денят на възкресението. Усеща се най-важното в живота на традицията – нейното вечно обновление !</w:t>
      </w:r>
    </w:p>
    <w:p w:rsidR="001C5F69" w:rsidRDefault="001C5F69" w:rsidP="001C5F69">
      <w:pPr>
        <w:ind w:firstLine="708"/>
        <w:jc w:val="both"/>
        <w:rPr>
          <w:bCs/>
          <w:lang w:val="en-US"/>
        </w:rPr>
      </w:pPr>
      <w:r w:rsidRPr="001C5F69">
        <w:rPr>
          <w:bCs/>
        </w:rPr>
        <w:t>През 2021 година на 28 април , заедно с децата от детска градина „Елена Грънчарова” филиал „Детски свят „</w:t>
      </w:r>
      <w:r w:rsidR="00297C10">
        <w:rPr>
          <w:bCs/>
        </w:rPr>
        <w:t xml:space="preserve"> кв. Калтинец</w:t>
      </w:r>
      <w:r w:rsidRPr="001C5F69">
        <w:rPr>
          <w:bCs/>
        </w:rPr>
        <w:t xml:space="preserve">  организирахме празнично тържество под наслов „Христос Возкресе „ </w:t>
      </w:r>
      <w:r>
        <w:rPr>
          <w:bCs/>
          <w:lang w:val="en-US"/>
        </w:rPr>
        <w:t xml:space="preserve"> </w:t>
      </w:r>
    </w:p>
    <w:p w:rsidR="00DA5BF8" w:rsidRDefault="00DA5BF8" w:rsidP="001C5F69">
      <w:pPr>
        <w:ind w:firstLine="708"/>
        <w:jc w:val="both"/>
        <w:rPr>
          <w:bCs/>
        </w:rPr>
      </w:pPr>
    </w:p>
    <w:p w:rsidR="00297C10" w:rsidRPr="00297C10" w:rsidRDefault="00297C10" w:rsidP="001C5F69">
      <w:pPr>
        <w:ind w:firstLine="708"/>
        <w:jc w:val="both"/>
        <w:rPr>
          <w:bCs/>
        </w:rPr>
      </w:pPr>
    </w:p>
    <w:p w:rsidR="00297C10" w:rsidRPr="00C950B0" w:rsidRDefault="00297C10" w:rsidP="00C950B0">
      <w:pPr>
        <w:ind w:firstLine="708"/>
        <w:jc w:val="both"/>
        <w:rPr>
          <w:bCs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2124075" cy="2400300"/>
            <wp:effectExtent l="19050" t="0" r="9525" b="0"/>
            <wp:docPr id="6" name="Картина 2" descr="E:\Contact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00" cy="24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0B0">
        <w:rPr>
          <w:bCs/>
          <w:lang w:val="en-US"/>
        </w:rPr>
        <w:t xml:space="preserve">     </w:t>
      </w:r>
      <w:r w:rsidR="00CD2E1A">
        <w:rPr>
          <w:bCs/>
          <w:lang w:val="en-US"/>
        </w:rPr>
        <w:t xml:space="preserve">        </w:t>
      </w:r>
      <w:r w:rsidR="00C950B0">
        <w:rPr>
          <w:bCs/>
          <w:lang w:val="en-US"/>
        </w:rPr>
        <w:t xml:space="preserve"> </w:t>
      </w:r>
      <w:r w:rsidR="00CD2E1A">
        <w:rPr>
          <w:bCs/>
          <w:noProof/>
        </w:rPr>
        <w:drawing>
          <wp:inline distT="0" distB="0" distL="0" distR="0">
            <wp:extent cx="2143125" cy="2400300"/>
            <wp:effectExtent l="19050" t="0" r="9525" b="0"/>
            <wp:docPr id="19" name="Картина 19" descr="E:\Contact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ontacts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52" cy="24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09" w:rsidRDefault="001C3609" w:rsidP="001C5F69">
      <w:pPr>
        <w:jc w:val="both"/>
        <w:rPr>
          <w:sz w:val="28"/>
          <w:szCs w:val="28"/>
          <w:lang w:val="en-US"/>
        </w:rPr>
      </w:pPr>
    </w:p>
    <w:p w:rsidR="003F14C4" w:rsidRDefault="003F14C4" w:rsidP="001C5F69">
      <w:pPr>
        <w:jc w:val="both"/>
        <w:rPr>
          <w:sz w:val="28"/>
          <w:szCs w:val="28"/>
          <w:lang w:val="en-US"/>
        </w:rPr>
      </w:pPr>
    </w:p>
    <w:p w:rsidR="003F14C4" w:rsidRPr="003F14C4" w:rsidRDefault="003F14C4" w:rsidP="001C5F69">
      <w:pPr>
        <w:jc w:val="both"/>
        <w:rPr>
          <w:sz w:val="28"/>
          <w:szCs w:val="28"/>
          <w:lang w:val="en-US"/>
        </w:rPr>
      </w:pPr>
    </w:p>
    <w:p w:rsidR="008C7E14" w:rsidRPr="007048D2" w:rsidRDefault="00807A09" w:rsidP="007048D2">
      <w:pPr>
        <w:ind w:firstLine="708"/>
        <w:jc w:val="both"/>
        <w:rPr>
          <w:sz w:val="16"/>
          <w:szCs w:val="16"/>
          <w:lang w:val="en-US"/>
        </w:rPr>
      </w:pPr>
      <w:r w:rsidRPr="00807A09">
        <w:rPr>
          <w:b/>
        </w:rPr>
        <w:t xml:space="preserve">1-ви ноември </w:t>
      </w:r>
      <w:r w:rsidR="007048D2" w:rsidRPr="008C7E14">
        <w:rPr>
          <w:b/>
          <w:sz w:val="16"/>
          <w:szCs w:val="16"/>
        </w:rPr>
        <w:t>–</w:t>
      </w:r>
      <w:r w:rsidR="007048D2" w:rsidRPr="008C7E14">
        <w:rPr>
          <w:b/>
        </w:rPr>
        <w:t xml:space="preserve"> </w:t>
      </w:r>
      <w:r w:rsidR="007048D2">
        <w:rPr>
          <w:b/>
          <w:lang w:val="en-US"/>
        </w:rPr>
        <w:t xml:space="preserve"> </w:t>
      </w:r>
      <w:r w:rsidR="007048D2" w:rsidRPr="007048D2">
        <w:rPr>
          <w:b/>
          <w:sz w:val="16"/>
          <w:szCs w:val="16"/>
        </w:rPr>
        <w:t>ДЕН НА НАРОДНИТЕ БУДИТЕЛИ</w:t>
      </w:r>
      <w:r w:rsidR="007048D2">
        <w:rPr>
          <w:b/>
        </w:rPr>
        <w:t xml:space="preserve"> </w:t>
      </w:r>
      <w:r w:rsidR="007048D2">
        <w:rPr>
          <w:b/>
          <w:lang w:val="en-US"/>
        </w:rPr>
        <w:t>.</w:t>
      </w:r>
      <w:r w:rsidR="007048D2" w:rsidRPr="00807A09">
        <w:rPr>
          <w:b/>
        </w:rPr>
        <w:t xml:space="preserve"> </w:t>
      </w:r>
      <w:r w:rsidR="00D6024A">
        <w:rPr>
          <w:b/>
          <w:sz w:val="16"/>
          <w:szCs w:val="16"/>
        </w:rPr>
        <w:t xml:space="preserve"> </w:t>
      </w:r>
      <w:r w:rsidR="008C7E14" w:rsidRPr="008C7E14">
        <w:rPr>
          <w:b/>
          <w:sz w:val="16"/>
          <w:szCs w:val="16"/>
        </w:rPr>
        <w:t xml:space="preserve"> </w:t>
      </w:r>
    </w:p>
    <w:p w:rsidR="002C582B" w:rsidRPr="004F6AC7" w:rsidRDefault="002C582B" w:rsidP="007048D2">
      <w:pPr>
        <w:ind w:firstLine="708"/>
        <w:jc w:val="both"/>
        <w:rPr>
          <w:sz w:val="16"/>
          <w:szCs w:val="16"/>
          <w:lang w:val="en-US"/>
        </w:rPr>
      </w:pPr>
      <w:r w:rsidRPr="008C7E14">
        <w:rPr>
          <w:b/>
          <w:sz w:val="16"/>
          <w:szCs w:val="16"/>
        </w:rPr>
        <w:t>ПЪРВИ НОЕМВР</w:t>
      </w:r>
      <w:r w:rsidR="00D6024A">
        <w:rPr>
          <w:b/>
          <w:sz w:val="16"/>
          <w:szCs w:val="16"/>
        </w:rPr>
        <w:t>И Е ДЕНЯТ В КОЙТО БЪЛГАРИЯ СЕ ПРЕ</w:t>
      </w:r>
      <w:r w:rsidRPr="008C7E14">
        <w:rPr>
          <w:b/>
          <w:sz w:val="16"/>
          <w:szCs w:val="16"/>
        </w:rPr>
        <w:t>КЛАНЯ ПРЕД ВЕЛИКИЯ БЛАГОСЛОВ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НА СВОИТЕ БУДИТЕЛИ.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ПРЕД ОНИЯ ДОСТОЙНИ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НЕЙНИ СИНОВЕ</w:t>
      </w:r>
      <w:r w:rsidR="008C7E14" w:rsidRPr="008C7E14">
        <w:rPr>
          <w:b/>
          <w:sz w:val="16"/>
          <w:szCs w:val="16"/>
        </w:rPr>
        <w:t>.</w:t>
      </w:r>
      <w:r w:rsidR="008C7E14">
        <w:rPr>
          <w:b/>
          <w:sz w:val="16"/>
          <w:szCs w:val="16"/>
        </w:rPr>
        <w:t xml:space="preserve"> </w:t>
      </w:r>
    </w:p>
    <w:p w:rsidR="001C3609" w:rsidRDefault="00357B0B" w:rsidP="00F4634D">
      <w:pPr>
        <w:ind w:firstLine="708"/>
        <w:jc w:val="both"/>
        <w:rPr>
          <w:lang w:val="en-US"/>
        </w:rPr>
      </w:pPr>
      <w:r>
        <w:t>В</w:t>
      </w:r>
      <w:r w:rsidR="00807A09" w:rsidRPr="00807A09">
        <w:t>сички ние отдаваме своята почит и уважение към тях</w:t>
      </w:r>
      <w:r w:rsidR="00D6024A">
        <w:t>.  Г</w:t>
      </w:r>
      <w:r w:rsidR="00807A09" w:rsidRPr="00807A09">
        <w:t>ордеем</w:t>
      </w:r>
      <w:r w:rsidR="00D6024A">
        <w:t xml:space="preserve"> се</w:t>
      </w:r>
      <w:r w:rsidR="00807A09" w:rsidRPr="00807A09">
        <w:t xml:space="preserve"> , че сме техни последователи.</w:t>
      </w:r>
      <w:r w:rsidR="00807A09">
        <w:t xml:space="preserve"> </w:t>
      </w:r>
      <w:r w:rsidR="00807A09" w:rsidRPr="00807A09">
        <w:t xml:space="preserve"> </w:t>
      </w:r>
      <w:r w:rsidR="00807A09">
        <w:t xml:space="preserve"> Ч</w:t>
      </w:r>
      <w:r w:rsidR="00297C10">
        <w:t>италище”Пробуда-1904”</w:t>
      </w:r>
      <w:r>
        <w:t xml:space="preserve"> кв. Калтинец</w:t>
      </w:r>
      <w:r w:rsidR="00297C10">
        <w:t xml:space="preserve"> посрещ</w:t>
      </w:r>
      <w:r w:rsidR="00807A09" w:rsidRPr="00807A09">
        <w:t>а празника</w:t>
      </w:r>
      <w:r w:rsidR="00297C10">
        <w:t xml:space="preserve"> </w:t>
      </w:r>
      <w:r w:rsidR="00183876">
        <w:t xml:space="preserve"> </w:t>
      </w:r>
      <w:r w:rsidR="00807A09" w:rsidRPr="00807A09">
        <w:t xml:space="preserve"> с открита  изложба –„Начало, история, традиции”,</w:t>
      </w:r>
      <w:r w:rsidR="00150B6E">
        <w:t xml:space="preserve"> </w:t>
      </w:r>
      <w:r w:rsidR="00807A09" w:rsidRPr="00807A09">
        <w:t xml:space="preserve">която всяка година се попълва с призовете </w:t>
      </w:r>
      <w:r w:rsidR="001C3609">
        <w:t>на читалищните състави.</w:t>
      </w:r>
    </w:p>
    <w:p w:rsidR="00DA5BF8" w:rsidRDefault="00DA5BF8" w:rsidP="00F4634D">
      <w:pPr>
        <w:ind w:firstLine="708"/>
        <w:jc w:val="both"/>
        <w:rPr>
          <w:lang w:val="en-US"/>
        </w:rPr>
      </w:pPr>
    </w:p>
    <w:p w:rsidR="00DA5BF8" w:rsidRPr="00DA5BF8" w:rsidRDefault="00DA5BF8" w:rsidP="00F4634D">
      <w:pPr>
        <w:ind w:firstLine="708"/>
        <w:jc w:val="both"/>
        <w:rPr>
          <w:lang w:val="en-US"/>
        </w:rPr>
      </w:pPr>
    </w:p>
    <w:p w:rsidR="001C5F69" w:rsidRDefault="003F14C4" w:rsidP="003F14C4">
      <w:pPr>
        <w:jc w:val="both"/>
        <w:rPr>
          <w:lang w:val="en-US"/>
        </w:rPr>
      </w:pPr>
      <w:r>
        <w:rPr>
          <w:lang w:val="en-US"/>
        </w:rPr>
        <w:t xml:space="preserve">         </w:t>
      </w:r>
      <w:r w:rsidR="004F6AC7">
        <w:rPr>
          <w:lang w:val="en-US"/>
        </w:rPr>
        <w:t xml:space="preserve">       </w:t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914525" cy="2066925"/>
            <wp:effectExtent l="19050" t="0" r="9525" b="0"/>
            <wp:docPr id="20" name="Картина 20" descr="E:\Contacts\Излож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ontacts\Изложб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76" cy="206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 w:rsidR="004F6AC7">
        <w:rPr>
          <w:lang w:val="en-US"/>
        </w:rPr>
        <w:t xml:space="preserve"> </w:t>
      </w:r>
      <w:r>
        <w:rPr>
          <w:lang w:val="en-US"/>
        </w:rPr>
        <w:t xml:space="preserve">        </w:t>
      </w:r>
      <w:r w:rsidR="00AC1829">
        <w:rPr>
          <w:noProof/>
        </w:rPr>
        <w:drawing>
          <wp:inline distT="0" distB="0" distL="0" distR="0">
            <wp:extent cx="2105025" cy="2066925"/>
            <wp:effectExtent l="19050" t="0" r="9525" b="0"/>
            <wp:docPr id="7" name="Картина 3" descr="E:\documents\1-ви ноемв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1-ви ноември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F8" w:rsidRDefault="00DA5BF8" w:rsidP="003F14C4">
      <w:pPr>
        <w:jc w:val="both"/>
        <w:rPr>
          <w:lang w:val="en-US"/>
        </w:rPr>
      </w:pPr>
    </w:p>
    <w:p w:rsidR="00DA5BF8" w:rsidRDefault="00DA5BF8" w:rsidP="00DA5BF8">
      <w:pPr>
        <w:jc w:val="both"/>
      </w:pPr>
      <w:r>
        <w:rPr>
          <w:lang w:val="en-US"/>
        </w:rPr>
        <w:t xml:space="preserve">                </w:t>
      </w:r>
      <w:r>
        <w:rPr>
          <w:noProof/>
        </w:rPr>
        <w:drawing>
          <wp:inline distT="0" distB="0" distL="0" distR="0">
            <wp:extent cx="2076450" cy="1895475"/>
            <wp:effectExtent l="19050" t="0" r="0" b="0"/>
            <wp:docPr id="11" name="Картина 3" descr="E:\Contacts\Група за стари град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ntacts\Група за стари градс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64" cy="189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</w:t>
      </w:r>
      <w:r w:rsidRPr="00DA5BF8">
        <w:rPr>
          <w:noProof/>
        </w:rPr>
        <w:drawing>
          <wp:inline distT="0" distB="0" distL="0" distR="0">
            <wp:extent cx="2028825" cy="1895475"/>
            <wp:effectExtent l="19050" t="0" r="9525" b="0"/>
            <wp:docPr id="12" name="Картина 2" descr="E:\Contacts\Танцов съ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Танцов съста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33" cy="189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</w:t>
      </w:r>
    </w:p>
    <w:p w:rsidR="00807A09" w:rsidRPr="00807A09" w:rsidRDefault="00807A09" w:rsidP="00115949">
      <w:pPr>
        <w:jc w:val="both"/>
        <w:rPr>
          <w:sz w:val="28"/>
          <w:szCs w:val="28"/>
        </w:rPr>
      </w:pPr>
    </w:p>
    <w:p w:rsidR="009E4DBB" w:rsidRPr="00807A09" w:rsidRDefault="00807A09" w:rsidP="00E8365E">
      <w:pPr>
        <w:ind w:firstLine="708"/>
        <w:jc w:val="both"/>
      </w:pPr>
      <w:r w:rsidRPr="00807A09">
        <w:lastRenderedPageBreak/>
        <w:t>„</w:t>
      </w:r>
      <w:r w:rsidRPr="00807A09">
        <w:rPr>
          <w:b/>
        </w:rPr>
        <w:t>Ой Коледо , мой Коледо</w:t>
      </w:r>
      <w:r w:rsidRPr="00807A09">
        <w:t>”</w:t>
      </w:r>
      <w:r w:rsidRPr="00807A09">
        <w:rPr>
          <w:b/>
        </w:rPr>
        <w:t xml:space="preserve"> …. </w:t>
      </w:r>
      <w:r w:rsidRPr="00807A09">
        <w:t>Всяка година в  светлата Бъдна нощ срещу Коледа, коледарите от Детски танцов състав, поздравяват жителите на  Горна Оряховица с Народния обичай „Коледуване</w:t>
      </w:r>
      <w:r w:rsidRPr="00807A09">
        <w:rPr>
          <w:b/>
        </w:rPr>
        <w:t>”</w:t>
      </w:r>
      <w:r w:rsidRPr="00807A09">
        <w:t>. В  песните им,, поднесени във всеки дом, е изтъкана богатата душевност на нашия народ. В отговор на благопожеланията отеква  звънко</w:t>
      </w:r>
      <w:r w:rsidR="00D6024A">
        <w:t>то</w:t>
      </w:r>
      <w:r w:rsidRPr="00807A09">
        <w:t xml:space="preserve"> „Да бъде”! </w:t>
      </w:r>
    </w:p>
    <w:p w:rsidR="00672F98" w:rsidRDefault="009D794F" w:rsidP="00357B0B">
      <w:pPr>
        <w:ind w:firstLine="708"/>
        <w:jc w:val="both"/>
      </w:pPr>
      <w:r>
        <w:rPr>
          <w:i/>
          <w:noProof/>
          <w:sz w:val="28"/>
          <w:szCs w:val="28"/>
        </w:rPr>
        <w:t xml:space="preserve">   </w:t>
      </w:r>
    </w:p>
    <w:p w:rsidR="00E30819" w:rsidRDefault="00E30819" w:rsidP="00E8365E">
      <w:pPr>
        <w:ind w:firstLine="528"/>
        <w:jc w:val="both"/>
      </w:pPr>
      <w:r>
        <w:t xml:space="preserve">Читалището </w:t>
      </w:r>
      <w:r w:rsidR="00672F98" w:rsidRPr="00672F98">
        <w:t xml:space="preserve"> е организация отворена към обществото</w:t>
      </w:r>
      <w:r w:rsidR="00672F98">
        <w:t xml:space="preserve">. </w:t>
      </w:r>
      <w:r w:rsidR="00672F98" w:rsidRPr="00672F98">
        <w:t>Единс</w:t>
      </w:r>
      <w:r w:rsidR="00672F98">
        <w:t xml:space="preserve">твената цел </w:t>
      </w:r>
      <w:r w:rsidR="00297C10">
        <w:t xml:space="preserve"> е с </w:t>
      </w:r>
      <w:r w:rsidR="00672F98" w:rsidRPr="00672F98">
        <w:t>всички</w:t>
      </w:r>
      <w:r w:rsidR="00E8365E">
        <w:t xml:space="preserve">       </w:t>
      </w:r>
      <w:r w:rsidR="00672F98" w:rsidRPr="00672F98">
        <w:t xml:space="preserve"> сили да опазим тази българска</w:t>
      </w:r>
      <w:r w:rsidR="00672F98" w:rsidRPr="00672F98">
        <w:rPr>
          <w:i/>
          <w:sz w:val="32"/>
          <w:szCs w:val="32"/>
        </w:rPr>
        <w:t xml:space="preserve"> </w:t>
      </w:r>
      <w:r>
        <w:t>светиня .</w:t>
      </w:r>
      <w:r w:rsidR="00672F98">
        <w:t xml:space="preserve"> </w:t>
      </w:r>
      <w:r>
        <w:t>З</w:t>
      </w:r>
      <w:r w:rsidR="00672F98" w:rsidRPr="00672F98">
        <w:t>аключило</w:t>
      </w:r>
      <w:r w:rsidR="00357B0B">
        <w:t xml:space="preserve"> е</w:t>
      </w:r>
      <w:r w:rsidR="00672F98" w:rsidRPr="00672F98">
        <w:t xml:space="preserve"> в себе си</w:t>
      </w:r>
      <w:r>
        <w:t xml:space="preserve">  п</w:t>
      </w:r>
      <w:r w:rsidR="00672F98" w:rsidRPr="00672F98">
        <w:t>рек</w:t>
      </w:r>
      <w:r>
        <w:t>расната</w:t>
      </w:r>
    </w:p>
    <w:p w:rsidR="00672F98" w:rsidRPr="009D794F" w:rsidRDefault="00672F98" w:rsidP="00E8365E">
      <w:pPr>
        <w:jc w:val="both"/>
      </w:pPr>
      <w:r w:rsidRPr="00672F98">
        <w:t xml:space="preserve">историческа традиция на общественото начало, самодейният характер и самоуправление. Със своята дейност </w:t>
      </w:r>
      <w:r w:rsidR="004F6AC7">
        <w:t>то е необходима форм</w:t>
      </w:r>
      <w:r w:rsidR="004F6AC7">
        <w:rPr>
          <w:lang w:val="en-US"/>
        </w:rPr>
        <w:t>a</w:t>
      </w:r>
      <w:r w:rsidRPr="00672F98">
        <w:t>, неотменна част от съзнанието, труда</w:t>
      </w:r>
      <w:r w:rsidR="00953FFD">
        <w:rPr>
          <w:lang w:val="en-US"/>
        </w:rPr>
        <w:t xml:space="preserve">, </w:t>
      </w:r>
      <w:r w:rsidRPr="00672F98">
        <w:t xml:space="preserve"> бита и морала на съвременната личност.</w:t>
      </w:r>
    </w:p>
    <w:p w:rsidR="001C3609" w:rsidRPr="001C3609" w:rsidRDefault="001C3609" w:rsidP="00E8365E">
      <w:pPr>
        <w:ind w:firstLine="708"/>
        <w:jc w:val="both"/>
      </w:pPr>
      <w:r w:rsidRPr="001C3609">
        <w:t>Днес светът е друг. Електронни медии , компютри и съвременни технологии. Но човек винаги има потребност от място, където да вложи умения</w:t>
      </w:r>
      <w:r w:rsidR="00EE20BE">
        <w:t xml:space="preserve"> и талант</w:t>
      </w:r>
      <w:r w:rsidRPr="001C3609">
        <w:t xml:space="preserve"> в създаване  на нещо  различно от ежедневието  и това място може да бъде читалището.</w:t>
      </w:r>
    </w:p>
    <w:p w:rsidR="001C3609" w:rsidRDefault="001C3609" w:rsidP="00E8365E">
      <w:pPr>
        <w:ind w:firstLine="708"/>
        <w:jc w:val="both"/>
      </w:pPr>
      <w:r w:rsidRPr="001C3609">
        <w:t>Читалище „Пробуда-1904”</w:t>
      </w:r>
      <w:r w:rsidR="004F6AC7">
        <w:t>гр. Горна Оряховица,</w:t>
      </w:r>
      <w:r w:rsidRPr="001C3609">
        <w:t xml:space="preserve"> </w:t>
      </w:r>
      <w:r w:rsidR="00EE20BE">
        <w:t>кв. Калтинец</w:t>
      </w:r>
      <w:r w:rsidRPr="001C3609">
        <w:t xml:space="preserve"> продължава да съхранява и обогатява българските традиции</w:t>
      </w:r>
      <w:r>
        <w:t xml:space="preserve"> и обичаи. Р</w:t>
      </w:r>
      <w:r w:rsidRPr="001C3609">
        <w:t>азвива и утвърждава  своите ценн</w:t>
      </w:r>
      <w:r>
        <w:t>ости и добродетели  във времето.</w:t>
      </w:r>
      <w:r w:rsidR="008D2F34">
        <w:t xml:space="preserve"> Неотклонно</w:t>
      </w:r>
      <w:r w:rsidRPr="001C3609">
        <w:t xml:space="preserve"> </w:t>
      </w:r>
      <w:r w:rsidR="008D2F34">
        <w:t>п</w:t>
      </w:r>
      <w:r>
        <w:t xml:space="preserve">родължава </w:t>
      </w:r>
      <w:r w:rsidRPr="001C3609">
        <w:t>да бъде  нравствена упора на хората.</w:t>
      </w:r>
    </w:p>
    <w:p w:rsidR="006157C2" w:rsidRDefault="006157C2" w:rsidP="00E8365E">
      <w:pPr>
        <w:ind w:firstLine="708"/>
        <w:jc w:val="both"/>
      </w:pPr>
    </w:p>
    <w:p w:rsidR="006157C2" w:rsidRDefault="006157C2" w:rsidP="00E8365E">
      <w:pPr>
        <w:jc w:val="both"/>
      </w:pPr>
    </w:p>
    <w:p w:rsidR="008D2F34" w:rsidRDefault="008D2F34" w:rsidP="00E8365E">
      <w:pPr>
        <w:ind w:firstLine="708"/>
        <w:jc w:val="both"/>
      </w:pPr>
    </w:p>
    <w:p w:rsidR="00E30819" w:rsidRDefault="00E30819" w:rsidP="001C3609">
      <w:pPr>
        <w:ind w:firstLine="708"/>
        <w:jc w:val="both"/>
      </w:pPr>
    </w:p>
    <w:p w:rsidR="008D2F34" w:rsidRPr="001C3609" w:rsidRDefault="008D2F34" w:rsidP="001C3609">
      <w:pPr>
        <w:ind w:firstLine="708"/>
        <w:jc w:val="both"/>
      </w:pPr>
    </w:p>
    <w:p w:rsidR="001C3609" w:rsidRPr="001C3609" w:rsidRDefault="001C3609" w:rsidP="001C3609">
      <w:pPr>
        <w:jc w:val="both"/>
        <w:rPr>
          <w:sz w:val="28"/>
          <w:szCs w:val="28"/>
        </w:rPr>
      </w:pPr>
    </w:p>
    <w:p w:rsidR="001C3609" w:rsidRPr="005A2CA0" w:rsidRDefault="001C3609" w:rsidP="001C3609">
      <w:pPr>
        <w:ind w:firstLine="708"/>
        <w:rPr>
          <w:b/>
          <w:i/>
          <w:sz w:val="28"/>
          <w:szCs w:val="28"/>
        </w:rPr>
      </w:pPr>
      <w:r w:rsidRPr="005A2CA0">
        <w:rPr>
          <w:b/>
          <w:i/>
          <w:sz w:val="28"/>
          <w:szCs w:val="28"/>
        </w:rPr>
        <w:t>Председател:</w:t>
      </w:r>
      <w:r w:rsidRPr="005A2CA0">
        <w:rPr>
          <w:b/>
          <w:i/>
          <w:sz w:val="28"/>
          <w:szCs w:val="28"/>
        </w:rPr>
        <w:tab/>
      </w:r>
      <w:r w:rsidRPr="005A2CA0">
        <w:rPr>
          <w:i/>
          <w:sz w:val="28"/>
          <w:szCs w:val="28"/>
        </w:rPr>
        <w:tab/>
      </w:r>
      <w:r w:rsidRPr="005A2CA0">
        <w:rPr>
          <w:i/>
          <w:sz w:val="28"/>
          <w:szCs w:val="28"/>
        </w:rPr>
        <w:tab/>
      </w:r>
      <w:r w:rsidRPr="005A2CA0">
        <w:rPr>
          <w:i/>
          <w:sz w:val="28"/>
          <w:szCs w:val="28"/>
        </w:rPr>
        <w:tab/>
      </w:r>
      <w:r w:rsidRPr="005A2CA0">
        <w:rPr>
          <w:i/>
          <w:sz w:val="28"/>
          <w:szCs w:val="28"/>
        </w:rPr>
        <w:tab/>
      </w:r>
      <w:r w:rsidRPr="005A2CA0">
        <w:rPr>
          <w:b/>
          <w:i/>
          <w:sz w:val="28"/>
          <w:szCs w:val="28"/>
        </w:rPr>
        <w:t>Секретар:</w:t>
      </w:r>
    </w:p>
    <w:p w:rsidR="001C3609" w:rsidRPr="005A2CA0" w:rsidRDefault="001C3609" w:rsidP="001C3609">
      <w:pPr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/Стефанка Дамянова</w:t>
      </w:r>
      <w:r w:rsidRPr="005A2CA0">
        <w:rPr>
          <w:i/>
          <w:sz w:val="28"/>
          <w:szCs w:val="28"/>
        </w:rPr>
        <w:t xml:space="preserve">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4634D">
        <w:rPr>
          <w:sz w:val="28"/>
          <w:szCs w:val="28"/>
        </w:rPr>
        <w:t xml:space="preserve">/Румяна </w:t>
      </w:r>
      <w:r w:rsidRPr="005A2CA0">
        <w:rPr>
          <w:i/>
          <w:sz w:val="28"/>
          <w:szCs w:val="28"/>
        </w:rPr>
        <w:t>Великова /</w:t>
      </w:r>
    </w:p>
    <w:p w:rsidR="008003FA" w:rsidRPr="001C3609" w:rsidRDefault="008003FA" w:rsidP="008003FA"/>
    <w:sectPr w:rsidR="008003FA" w:rsidRPr="001C3609" w:rsidSect="00A64A7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C77" w:rsidRDefault="007F2C77" w:rsidP="00183876">
      <w:r>
        <w:separator/>
      </w:r>
    </w:p>
  </w:endnote>
  <w:endnote w:type="continuationSeparator" w:id="0">
    <w:p w:rsidR="007F2C77" w:rsidRDefault="007F2C77" w:rsidP="00183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C77" w:rsidRDefault="007F2C77" w:rsidP="00183876">
      <w:r>
        <w:separator/>
      </w:r>
    </w:p>
  </w:footnote>
  <w:footnote w:type="continuationSeparator" w:id="0">
    <w:p w:rsidR="007F2C77" w:rsidRDefault="007F2C77" w:rsidP="00183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 w:rsidP="00DD194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3FA"/>
    <w:rsid w:val="000F48DB"/>
    <w:rsid w:val="00115949"/>
    <w:rsid w:val="00147AA1"/>
    <w:rsid w:val="00150B6E"/>
    <w:rsid w:val="00181697"/>
    <w:rsid w:val="00183876"/>
    <w:rsid w:val="001C3609"/>
    <w:rsid w:val="001C5F69"/>
    <w:rsid w:val="001D6CCE"/>
    <w:rsid w:val="00253D78"/>
    <w:rsid w:val="00261F37"/>
    <w:rsid w:val="002809CA"/>
    <w:rsid w:val="002941AE"/>
    <w:rsid w:val="00297C10"/>
    <w:rsid w:val="002A210E"/>
    <w:rsid w:val="002B04C3"/>
    <w:rsid w:val="002C0D11"/>
    <w:rsid w:val="002C582B"/>
    <w:rsid w:val="00315272"/>
    <w:rsid w:val="00357B0B"/>
    <w:rsid w:val="00385FBD"/>
    <w:rsid w:val="003D144B"/>
    <w:rsid w:val="003F14C4"/>
    <w:rsid w:val="004020A2"/>
    <w:rsid w:val="0047635B"/>
    <w:rsid w:val="004D4F6E"/>
    <w:rsid w:val="004F6AC7"/>
    <w:rsid w:val="00514721"/>
    <w:rsid w:val="005F02EB"/>
    <w:rsid w:val="006059BB"/>
    <w:rsid w:val="0061076C"/>
    <w:rsid w:val="006157C2"/>
    <w:rsid w:val="00672F98"/>
    <w:rsid w:val="00686BE3"/>
    <w:rsid w:val="007048D2"/>
    <w:rsid w:val="0079604C"/>
    <w:rsid w:val="007B478F"/>
    <w:rsid w:val="007E54D2"/>
    <w:rsid w:val="007F2C77"/>
    <w:rsid w:val="007F438D"/>
    <w:rsid w:val="008003FA"/>
    <w:rsid w:val="00806038"/>
    <w:rsid w:val="00807A09"/>
    <w:rsid w:val="008A3189"/>
    <w:rsid w:val="008C7E14"/>
    <w:rsid w:val="008D2F34"/>
    <w:rsid w:val="008F25E4"/>
    <w:rsid w:val="00902C7B"/>
    <w:rsid w:val="00925F3F"/>
    <w:rsid w:val="00935A48"/>
    <w:rsid w:val="00953FFD"/>
    <w:rsid w:val="00966808"/>
    <w:rsid w:val="00976685"/>
    <w:rsid w:val="009C556C"/>
    <w:rsid w:val="009D794F"/>
    <w:rsid w:val="009E3044"/>
    <w:rsid w:val="009E4DBB"/>
    <w:rsid w:val="009F0A58"/>
    <w:rsid w:val="00A45931"/>
    <w:rsid w:val="00A64A7D"/>
    <w:rsid w:val="00AA6DC6"/>
    <w:rsid w:val="00AC1829"/>
    <w:rsid w:val="00AC7EC8"/>
    <w:rsid w:val="00B13208"/>
    <w:rsid w:val="00B31512"/>
    <w:rsid w:val="00B76291"/>
    <w:rsid w:val="00B82BB8"/>
    <w:rsid w:val="00BB6929"/>
    <w:rsid w:val="00C950B0"/>
    <w:rsid w:val="00CB4429"/>
    <w:rsid w:val="00CD2E1A"/>
    <w:rsid w:val="00D22ED2"/>
    <w:rsid w:val="00D6024A"/>
    <w:rsid w:val="00D6633E"/>
    <w:rsid w:val="00D74B61"/>
    <w:rsid w:val="00DA5BF8"/>
    <w:rsid w:val="00DD1944"/>
    <w:rsid w:val="00DF0788"/>
    <w:rsid w:val="00E30819"/>
    <w:rsid w:val="00E8365E"/>
    <w:rsid w:val="00E96175"/>
    <w:rsid w:val="00EE080C"/>
    <w:rsid w:val="00EE20BE"/>
    <w:rsid w:val="00F4634D"/>
    <w:rsid w:val="00F857E8"/>
    <w:rsid w:val="00F85FD4"/>
    <w:rsid w:val="00FB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FA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03FA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header"/>
    <w:basedOn w:val="a"/>
    <w:link w:val="a6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7">
    <w:name w:val="footer"/>
    <w:basedOn w:val="a"/>
    <w:link w:val="a8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3152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RUMIANA</dc:creator>
  <cp:lastModifiedBy>RUMIANA</cp:lastModifiedBy>
  <cp:revision>35</cp:revision>
  <cp:lastPrinted>2022-03-07T12:39:00Z</cp:lastPrinted>
  <dcterms:created xsi:type="dcterms:W3CDTF">2021-03-15T09:49:00Z</dcterms:created>
  <dcterms:modified xsi:type="dcterms:W3CDTF">2022-03-17T09:42:00Z</dcterms:modified>
</cp:coreProperties>
</file>